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F1" w:rsidRPr="006E731F" w:rsidRDefault="008728F1" w:rsidP="00397A55">
      <w:pPr>
        <w:jc w:val="center"/>
        <w:rPr>
          <w:rFonts w:ascii="Arial" w:hAnsi="Arial" w:cs="Arial"/>
          <w:b/>
          <w:sz w:val="32"/>
        </w:rPr>
      </w:pPr>
      <w:r w:rsidRPr="006E731F">
        <w:rPr>
          <w:rFonts w:ascii="Arial" w:hAnsi="Arial" w:cs="Arial"/>
          <w:b/>
          <w:sz w:val="32"/>
        </w:rPr>
        <w:t xml:space="preserve">ANEXO </w:t>
      </w:r>
      <w:r w:rsidR="00C40D33" w:rsidRPr="006E731F">
        <w:rPr>
          <w:rFonts w:ascii="Arial" w:hAnsi="Arial" w:cs="Arial"/>
          <w:b/>
          <w:sz w:val="32"/>
        </w:rPr>
        <w:t>I</w:t>
      </w:r>
    </w:p>
    <w:p w:rsidR="008728F1" w:rsidRPr="006E731F" w:rsidRDefault="008728F1" w:rsidP="00C5207E">
      <w:pPr>
        <w:jc w:val="center"/>
        <w:rPr>
          <w:rFonts w:ascii="Arial" w:hAnsi="Arial" w:cs="Arial"/>
        </w:rPr>
      </w:pPr>
    </w:p>
    <w:p w:rsidR="00397A55" w:rsidRDefault="00397A55" w:rsidP="00C520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SOLICITUD AYUDAS ADQUISICIÓN LIBROS DE </w:t>
      </w:r>
    </w:p>
    <w:p w:rsidR="008728F1" w:rsidRPr="006E731F" w:rsidRDefault="00397A55" w:rsidP="00C520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TEXTO CURSO 201</w:t>
      </w:r>
      <w:r w:rsidR="00253047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>-20</w:t>
      </w:r>
      <w:r w:rsidR="00253047">
        <w:rPr>
          <w:rFonts w:ascii="Arial" w:hAnsi="Arial" w:cs="Arial"/>
          <w:b/>
          <w:sz w:val="28"/>
        </w:rPr>
        <w:t>20</w:t>
      </w:r>
    </w:p>
    <w:p w:rsidR="006E731F" w:rsidRPr="006E731F" w:rsidRDefault="006E731F" w:rsidP="00CF1CF9">
      <w:pPr>
        <w:tabs>
          <w:tab w:val="right" w:leader="dot" w:pos="-720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 w:rsidRPr="006E731F">
        <w:rPr>
          <w:rFonts w:ascii="Arial" w:hAnsi="Arial" w:cs="Arial"/>
          <w:spacing w:val="-2"/>
          <w:sz w:val="19"/>
          <w:szCs w:val="19"/>
        </w:rPr>
        <w:t xml:space="preserve">D. /Dña.  </w:t>
      </w:r>
      <w:r w:rsidRPr="006E731F">
        <w:rPr>
          <w:rFonts w:ascii="Arial" w:hAnsi="Arial" w:cs="Arial"/>
          <w:spacing w:val="-2"/>
          <w:sz w:val="19"/>
          <w:szCs w:val="19"/>
        </w:rPr>
        <w:tab/>
      </w:r>
    </w:p>
    <w:p w:rsidR="006E731F" w:rsidRPr="006E731F" w:rsidRDefault="006E731F" w:rsidP="00CF1CF9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 w:rsidRPr="006E731F">
        <w:rPr>
          <w:rFonts w:ascii="Arial" w:hAnsi="Arial" w:cs="Arial"/>
          <w:spacing w:val="-2"/>
          <w:sz w:val="19"/>
          <w:szCs w:val="19"/>
        </w:rPr>
        <w:t xml:space="preserve">Tfno.  </w:t>
      </w:r>
      <w:r w:rsidRPr="006E731F">
        <w:rPr>
          <w:rFonts w:ascii="Arial" w:hAnsi="Arial" w:cs="Arial"/>
          <w:spacing w:val="-2"/>
          <w:sz w:val="19"/>
          <w:szCs w:val="19"/>
        </w:rPr>
        <w:tab/>
        <w:t xml:space="preserve">Correo electrónico </w:t>
      </w:r>
      <w:r w:rsidRPr="006E731F">
        <w:rPr>
          <w:rFonts w:ascii="Arial" w:hAnsi="Arial" w:cs="Arial"/>
          <w:spacing w:val="-2"/>
          <w:sz w:val="19"/>
          <w:szCs w:val="19"/>
        </w:rPr>
        <w:tab/>
      </w:r>
    </w:p>
    <w:p w:rsidR="00F33B02" w:rsidRDefault="006E731F" w:rsidP="00CF1CF9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 w:rsidRPr="006E731F">
        <w:rPr>
          <w:rFonts w:ascii="Arial" w:hAnsi="Arial" w:cs="Arial"/>
          <w:spacing w:val="-2"/>
          <w:sz w:val="19"/>
          <w:szCs w:val="19"/>
        </w:rPr>
        <w:t>con DNI.</w:t>
      </w:r>
      <w:r w:rsidR="00F33B02">
        <w:rPr>
          <w:rFonts w:ascii="Arial" w:hAnsi="Arial" w:cs="Arial"/>
          <w:spacing w:val="-2"/>
          <w:sz w:val="19"/>
          <w:szCs w:val="19"/>
        </w:rPr>
        <w:t xml:space="preserve"> ___________</w:t>
      </w:r>
      <w:r w:rsidRPr="006E731F">
        <w:rPr>
          <w:rFonts w:ascii="Arial" w:hAnsi="Arial" w:cs="Arial"/>
          <w:spacing w:val="-2"/>
          <w:sz w:val="19"/>
          <w:szCs w:val="19"/>
        </w:rPr>
        <w:tab/>
      </w:r>
      <w:r w:rsidR="00CF1CF9">
        <w:rPr>
          <w:rFonts w:ascii="Arial" w:hAnsi="Arial" w:cs="Arial"/>
          <w:spacing w:val="-2"/>
          <w:sz w:val="19"/>
          <w:szCs w:val="19"/>
        </w:rPr>
        <w:t xml:space="preserve">, </w:t>
      </w:r>
      <w:r w:rsidR="00397A55">
        <w:rPr>
          <w:rFonts w:ascii="Arial" w:hAnsi="Arial" w:cs="Arial"/>
          <w:spacing w:val="-2"/>
          <w:sz w:val="19"/>
          <w:szCs w:val="19"/>
        </w:rPr>
        <w:t>padre/madre/tutor del alumno/ a</w:t>
      </w:r>
      <w:r w:rsidR="00F33B02">
        <w:rPr>
          <w:rFonts w:ascii="Arial" w:hAnsi="Arial" w:cs="Arial"/>
          <w:spacing w:val="-2"/>
          <w:sz w:val="19"/>
          <w:szCs w:val="19"/>
        </w:rPr>
        <w:t>___________________________________</w:t>
      </w:r>
      <w:r w:rsidR="00397A55">
        <w:rPr>
          <w:rFonts w:ascii="Arial" w:hAnsi="Arial" w:cs="Arial"/>
          <w:spacing w:val="-2"/>
          <w:sz w:val="19"/>
          <w:szCs w:val="19"/>
        </w:rPr>
        <w:t>___</w:t>
      </w:r>
    </w:p>
    <w:p w:rsidR="00397A55" w:rsidRDefault="00397A55" w:rsidP="00CF1CF9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Curso ______________ Centro Público ______________________________________________________</w:t>
      </w:r>
    </w:p>
    <w:p w:rsidR="006E731F" w:rsidRDefault="00397A55" w:rsidP="00F33B02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proofErr w:type="gramStart"/>
      <w:r>
        <w:rPr>
          <w:rFonts w:ascii="Arial" w:hAnsi="Arial" w:cs="Arial"/>
          <w:spacing w:val="-2"/>
          <w:sz w:val="19"/>
          <w:szCs w:val="19"/>
        </w:rPr>
        <w:t>con</w:t>
      </w:r>
      <w:proofErr w:type="gramEnd"/>
      <w:r>
        <w:rPr>
          <w:rFonts w:ascii="Arial" w:hAnsi="Arial" w:cs="Arial"/>
          <w:spacing w:val="-2"/>
          <w:sz w:val="19"/>
          <w:szCs w:val="19"/>
        </w:rPr>
        <w:t xml:space="preserve"> </w:t>
      </w:r>
      <w:r w:rsidR="00F33B02">
        <w:rPr>
          <w:rFonts w:ascii="Arial" w:hAnsi="Arial" w:cs="Arial"/>
          <w:spacing w:val="-2"/>
          <w:sz w:val="19"/>
          <w:szCs w:val="19"/>
        </w:rPr>
        <w:t>domicili</w:t>
      </w:r>
      <w:r>
        <w:rPr>
          <w:rFonts w:ascii="Arial" w:hAnsi="Arial" w:cs="Arial"/>
          <w:spacing w:val="-2"/>
          <w:sz w:val="19"/>
          <w:szCs w:val="19"/>
        </w:rPr>
        <w:t xml:space="preserve">o </w:t>
      </w:r>
      <w:r w:rsidR="00F33B02">
        <w:rPr>
          <w:rFonts w:ascii="Arial" w:hAnsi="Arial" w:cs="Arial"/>
          <w:spacing w:val="-2"/>
          <w:sz w:val="19"/>
          <w:szCs w:val="19"/>
        </w:rPr>
        <w:t xml:space="preserve"> en la Calle/Avenida/Plaza ___________________________</w:t>
      </w:r>
      <w:r>
        <w:rPr>
          <w:rFonts w:ascii="Arial" w:hAnsi="Arial" w:cs="Arial"/>
          <w:spacing w:val="-2"/>
          <w:sz w:val="19"/>
          <w:szCs w:val="19"/>
        </w:rPr>
        <w:t>__________________________</w:t>
      </w:r>
    </w:p>
    <w:p w:rsidR="00397A55" w:rsidRDefault="00397A55" w:rsidP="00F33B02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de Guadalupe (Cáceres)</w:t>
      </w:r>
    </w:p>
    <w:p w:rsidR="00397A55" w:rsidRDefault="00397A55" w:rsidP="00F33B02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</w:p>
    <w:p w:rsidR="00397A55" w:rsidRDefault="00397A55" w:rsidP="00F33B02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19"/>
          <w:szCs w:val="19"/>
        </w:rPr>
      </w:pPr>
      <w:r w:rsidRPr="00FC3D77">
        <w:rPr>
          <w:rFonts w:ascii="Arial" w:hAnsi="Arial" w:cs="Arial"/>
          <w:b/>
          <w:spacing w:val="-2"/>
          <w:sz w:val="22"/>
          <w:szCs w:val="22"/>
        </w:rPr>
        <w:t>EXPONE:</w:t>
      </w:r>
    </w:p>
    <w:p w:rsidR="00397A55" w:rsidRPr="00397A55" w:rsidRDefault="00397A55" w:rsidP="00397A55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397A55">
        <w:rPr>
          <w:rFonts w:ascii="Arial" w:eastAsia="Calibri" w:hAnsi="Arial" w:cs="Arial"/>
          <w:bCs/>
          <w:sz w:val="22"/>
          <w:szCs w:val="22"/>
        </w:rPr>
        <w:t>Que cumpliendo los requisitos establecidos en las Bases reguladoras de la convocatoria de ayudas para la adquisición de libros de texto para el curso 201</w:t>
      </w:r>
      <w:r w:rsidR="00A62063">
        <w:rPr>
          <w:rFonts w:ascii="Arial" w:eastAsia="Calibri" w:hAnsi="Arial" w:cs="Arial"/>
          <w:bCs/>
          <w:sz w:val="22"/>
          <w:szCs w:val="22"/>
        </w:rPr>
        <w:t>8</w:t>
      </w:r>
      <w:r w:rsidRPr="00397A55">
        <w:rPr>
          <w:rFonts w:ascii="Arial" w:eastAsia="Calibri" w:hAnsi="Arial" w:cs="Arial"/>
          <w:bCs/>
          <w:sz w:val="22"/>
          <w:szCs w:val="22"/>
        </w:rPr>
        <w:t xml:space="preserve"> – 201</w:t>
      </w:r>
      <w:r w:rsidR="00A62063">
        <w:rPr>
          <w:rFonts w:ascii="Arial" w:eastAsia="Calibri" w:hAnsi="Arial" w:cs="Arial"/>
          <w:bCs/>
          <w:sz w:val="22"/>
          <w:szCs w:val="22"/>
        </w:rPr>
        <w:t>9</w:t>
      </w:r>
      <w:r w:rsidRPr="00397A55">
        <w:rPr>
          <w:rFonts w:ascii="Arial" w:eastAsia="Calibri" w:hAnsi="Arial" w:cs="Arial"/>
          <w:bCs/>
          <w:sz w:val="22"/>
          <w:szCs w:val="22"/>
        </w:rPr>
        <w:t xml:space="preserve"> para el alumnado empadronado </w:t>
      </w:r>
      <w:r w:rsidR="00A601F1">
        <w:rPr>
          <w:rFonts w:ascii="Arial" w:eastAsia="Calibri" w:hAnsi="Arial" w:cs="Arial"/>
          <w:bCs/>
          <w:sz w:val="22"/>
          <w:szCs w:val="22"/>
        </w:rPr>
        <w:t>y residente en el municipio de G</w:t>
      </w:r>
      <w:r w:rsidRPr="00397A55">
        <w:rPr>
          <w:rFonts w:ascii="Arial" w:eastAsia="Calibri" w:hAnsi="Arial" w:cs="Arial"/>
          <w:bCs/>
          <w:sz w:val="22"/>
          <w:szCs w:val="22"/>
        </w:rPr>
        <w:t xml:space="preserve">uadalupe que cursa los estudios en los centros públicos IESO Las </w:t>
      </w:r>
      <w:proofErr w:type="spellStart"/>
      <w:r w:rsidRPr="00397A55">
        <w:rPr>
          <w:rFonts w:ascii="Arial" w:eastAsia="Calibri" w:hAnsi="Arial" w:cs="Arial"/>
          <w:bCs/>
          <w:sz w:val="22"/>
          <w:szCs w:val="22"/>
        </w:rPr>
        <w:t>Villuercas</w:t>
      </w:r>
      <w:proofErr w:type="spellEnd"/>
      <w:r w:rsidRPr="00397A55">
        <w:rPr>
          <w:rFonts w:ascii="Arial" w:eastAsia="Calibri" w:hAnsi="Arial" w:cs="Arial"/>
          <w:bCs/>
          <w:sz w:val="22"/>
          <w:szCs w:val="22"/>
        </w:rPr>
        <w:t xml:space="preserve"> y CEIP Reyes Católicos</w:t>
      </w:r>
    </w:p>
    <w:p w:rsidR="001F0192" w:rsidRDefault="001F0192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397A55" w:rsidRPr="00397A55" w:rsidRDefault="00397A55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</w:rPr>
      </w:pPr>
      <w:r w:rsidRPr="00FC3D77">
        <w:rPr>
          <w:rFonts w:ascii="Arial" w:hAnsi="Arial" w:cs="Arial"/>
          <w:b/>
          <w:spacing w:val="-2"/>
          <w:sz w:val="22"/>
          <w:szCs w:val="22"/>
        </w:rPr>
        <w:t>SOLICITA</w:t>
      </w:r>
      <w:r w:rsidRPr="00397A55">
        <w:rPr>
          <w:rFonts w:ascii="Arial" w:hAnsi="Arial" w:cs="Arial"/>
          <w:spacing w:val="-2"/>
          <w:sz w:val="22"/>
          <w:szCs w:val="22"/>
        </w:rPr>
        <w:t>, subvención para los siguientes conceptos:</w:t>
      </w:r>
    </w:p>
    <w:p w:rsidR="00397A55" w:rsidRPr="00397A55" w:rsidRDefault="00E016FF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</w:rPr>
      </w:pPr>
      <w:r w:rsidRPr="00397A55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397A55" w:rsidRPr="00397A55">
        <w:rPr>
          <w:rFonts w:ascii="Arial" w:hAnsi="Arial" w:cs="Arial"/>
          <w:spacing w:val="-2"/>
          <w:sz w:val="22"/>
          <w:szCs w:val="22"/>
        </w:rPr>
        <w:instrText xml:space="preserve"> FORMCHECKBOX </w:instrText>
      </w:r>
      <w:r w:rsidRPr="00397A55">
        <w:rPr>
          <w:rFonts w:ascii="Arial" w:hAnsi="Arial" w:cs="Arial"/>
          <w:spacing w:val="-2"/>
          <w:sz w:val="22"/>
          <w:szCs w:val="22"/>
        </w:rPr>
      </w:r>
      <w:r w:rsidRPr="00397A55">
        <w:rPr>
          <w:rFonts w:ascii="Arial" w:hAnsi="Arial" w:cs="Arial"/>
          <w:spacing w:val="-2"/>
          <w:sz w:val="22"/>
          <w:szCs w:val="22"/>
        </w:rPr>
        <w:fldChar w:fldCharType="end"/>
      </w:r>
      <w:bookmarkEnd w:id="0"/>
      <w:r w:rsidR="00397A55" w:rsidRPr="00397A55">
        <w:rPr>
          <w:rFonts w:ascii="Arial" w:hAnsi="Arial" w:cs="Arial"/>
          <w:spacing w:val="-2"/>
          <w:sz w:val="22"/>
          <w:szCs w:val="22"/>
        </w:rPr>
        <w:t xml:space="preserve"> Compra de libros de Educación Infantil.</w:t>
      </w:r>
    </w:p>
    <w:p w:rsidR="00397A55" w:rsidRPr="00397A55" w:rsidRDefault="00E016FF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</w:rPr>
      </w:pPr>
      <w:r w:rsidRPr="00397A55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397A55" w:rsidRPr="00397A55">
        <w:rPr>
          <w:rFonts w:ascii="Arial" w:hAnsi="Arial" w:cs="Arial"/>
          <w:spacing w:val="-2"/>
          <w:sz w:val="22"/>
          <w:szCs w:val="22"/>
        </w:rPr>
        <w:instrText xml:space="preserve"> FORMCHECKBOX </w:instrText>
      </w:r>
      <w:r w:rsidRPr="00397A55">
        <w:rPr>
          <w:rFonts w:ascii="Arial" w:hAnsi="Arial" w:cs="Arial"/>
          <w:spacing w:val="-2"/>
          <w:sz w:val="22"/>
          <w:szCs w:val="22"/>
        </w:rPr>
      </w:r>
      <w:r w:rsidRPr="00397A55">
        <w:rPr>
          <w:rFonts w:ascii="Arial" w:hAnsi="Arial" w:cs="Arial"/>
          <w:spacing w:val="-2"/>
          <w:sz w:val="22"/>
          <w:szCs w:val="22"/>
        </w:rPr>
        <w:fldChar w:fldCharType="end"/>
      </w:r>
      <w:bookmarkEnd w:id="1"/>
      <w:r w:rsidR="00397A55" w:rsidRPr="00397A55">
        <w:rPr>
          <w:rFonts w:ascii="Arial" w:hAnsi="Arial" w:cs="Arial"/>
          <w:spacing w:val="-2"/>
          <w:sz w:val="22"/>
          <w:szCs w:val="22"/>
        </w:rPr>
        <w:t xml:space="preserve"> Compra de libros de Educación Primaria.</w:t>
      </w:r>
    </w:p>
    <w:p w:rsidR="00397A55" w:rsidRDefault="00E016FF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</w:rPr>
      </w:pPr>
      <w:r w:rsidRPr="00397A55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397A55" w:rsidRPr="00397A55">
        <w:rPr>
          <w:rFonts w:ascii="Arial" w:hAnsi="Arial" w:cs="Arial"/>
          <w:spacing w:val="-2"/>
          <w:sz w:val="22"/>
          <w:szCs w:val="22"/>
        </w:rPr>
        <w:instrText xml:space="preserve"> FORMCHECKBOX </w:instrText>
      </w:r>
      <w:r w:rsidRPr="00397A55">
        <w:rPr>
          <w:rFonts w:ascii="Arial" w:hAnsi="Arial" w:cs="Arial"/>
          <w:spacing w:val="-2"/>
          <w:sz w:val="22"/>
          <w:szCs w:val="22"/>
        </w:rPr>
      </w:r>
      <w:r w:rsidRPr="00397A55">
        <w:rPr>
          <w:rFonts w:ascii="Arial" w:hAnsi="Arial" w:cs="Arial"/>
          <w:spacing w:val="-2"/>
          <w:sz w:val="22"/>
          <w:szCs w:val="22"/>
        </w:rPr>
        <w:fldChar w:fldCharType="end"/>
      </w:r>
      <w:bookmarkEnd w:id="2"/>
      <w:r w:rsidR="00397A55" w:rsidRPr="00397A55">
        <w:rPr>
          <w:rFonts w:ascii="Arial" w:hAnsi="Arial" w:cs="Arial"/>
          <w:spacing w:val="-2"/>
          <w:sz w:val="22"/>
          <w:szCs w:val="22"/>
        </w:rPr>
        <w:t xml:space="preserve"> Compra de libros de Educación Secundaria.</w:t>
      </w:r>
    </w:p>
    <w:p w:rsidR="00FC3D77" w:rsidRPr="00397A55" w:rsidRDefault="00FC3D77" w:rsidP="00397A55">
      <w:pPr>
        <w:tabs>
          <w:tab w:val="left" w:pos="-720"/>
          <w:tab w:val="right" w:leader="underscore" w:pos="5103"/>
          <w:tab w:val="right" w:leader="underscore" w:pos="8931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</w:rPr>
      </w:pPr>
    </w:p>
    <w:p w:rsidR="00397A55" w:rsidRPr="00397A55" w:rsidRDefault="00397A55" w:rsidP="00CF1CF9">
      <w:pPr>
        <w:tabs>
          <w:tab w:val="left" w:pos="-720"/>
          <w:tab w:val="right" w:leader="underscore" w:pos="8931"/>
        </w:tabs>
        <w:suppressAutoHyphens/>
        <w:spacing w:before="120" w:after="12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397A55">
        <w:rPr>
          <w:rFonts w:ascii="Arial" w:hAnsi="Arial" w:cs="Arial"/>
          <w:spacing w:val="-2"/>
          <w:sz w:val="22"/>
          <w:szCs w:val="22"/>
        </w:rPr>
        <w:t>Para lo cual presenta la siguiente documentación:</w:t>
      </w:r>
    </w:p>
    <w:p w:rsidR="00397A55" w:rsidRPr="00A601F1" w:rsidRDefault="00E016FF" w:rsidP="00397A5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bCs/>
          <w:color w:val="000000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="00397A55" w:rsidRPr="00A601F1">
        <w:rPr>
          <w:rFonts w:ascii="Arial" w:eastAsia="Calibri" w:hAnsi="Arial" w:cs="Arial"/>
          <w:bCs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bCs/>
          <w:color w:val="000000"/>
          <w:sz w:val="22"/>
          <w:szCs w:val="22"/>
        </w:rPr>
      </w:r>
      <w:r w:rsidRPr="00A601F1">
        <w:rPr>
          <w:rFonts w:ascii="Arial" w:eastAsia="Calibri" w:hAnsi="Arial" w:cs="Arial"/>
          <w:bCs/>
          <w:color w:val="000000"/>
          <w:sz w:val="22"/>
          <w:szCs w:val="22"/>
        </w:rPr>
        <w:fldChar w:fldCharType="end"/>
      </w:r>
      <w:bookmarkEnd w:id="3"/>
      <w:r w:rsidR="00397A55" w:rsidRPr="00A601F1">
        <w:rPr>
          <w:rFonts w:ascii="Arial" w:eastAsia="Calibri" w:hAnsi="Arial" w:cs="Arial"/>
          <w:bCs/>
          <w:color w:val="000000"/>
          <w:sz w:val="22"/>
          <w:szCs w:val="22"/>
        </w:rPr>
        <w:t xml:space="preserve"> Declaración de no haber recibido ninguna otra ayuda, pública y/o privada, </w:t>
      </w:r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 xml:space="preserve">conforme al </w:t>
      </w:r>
      <w:r w:rsidR="00397A55" w:rsidRPr="00A601F1">
        <w:rPr>
          <w:rFonts w:ascii="Arial" w:eastAsia="Calibri" w:hAnsi="Arial" w:cs="Arial"/>
          <w:bCs/>
          <w:color w:val="000000"/>
          <w:sz w:val="22"/>
          <w:szCs w:val="22"/>
        </w:rPr>
        <w:t>Anexo II</w:t>
      </w:r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:rsidR="00397A55" w:rsidRPr="00A601F1" w:rsidRDefault="00E016FF" w:rsidP="00397A55">
      <w:pPr>
        <w:autoSpaceDE w:val="0"/>
        <w:autoSpaceDN w:val="0"/>
        <w:adjustRightInd w:val="0"/>
        <w:spacing w:after="1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color w:val="000000"/>
          <w:sz w:val="22"/>
          <w:szCs w:val="22"/>
        </w:rPr>
      </w: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4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 xml:space="preserve">  Copia del DNI o NIE en vigor, del padre, madre o tutor solicitante. En el caso de personas extranjeras que carezcan de NIE deberán aportar copia del pasaporte válidamente expedido y en vigor. </w:t>
      </w:r>
    </w:p>
    <w:p w:rsidR="00397A55" w:rsidRPr="00A601F1" w:rsidRDefault="00E016FF" w:rsidP="00397A55">
      <w:pPr>
        <w:autoSpaceDE w:val="0"/>
        <w:autoSpaceDN w:val="0"/>
        <w:adjustRightInd w:val="0"/>
        <w:spacing w:after="1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6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color w:val="000000"/>
          <w:sz w:val="22"/>
          <w:szCs w:val="22"/>
        </w:rPr>
      </w: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5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 xml:space="preserve"> Libro de familia o documentación oficial acreditativa de los miembros de la unidad familiar y sus fechas de nacimiento. </w:t>
      </w:r>
    </w:p>
    <w:p w:rsidR="00397A55" w:rsidRDefault="00E016FF" w:rsidP="00397A55">
      <w:pPr>
        <w:autoSpaceDE w:val="0"/>
        <w:autoSpaceDN w:val="0"/>
        <w:adjustRightInd w:val="0"/>
        <w:spacing w:after="1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color w:val="000000"/>
          <w:sz w:val="22"/>
          <w:szCs w:val="22"/>
        </w:rPr>
      </w: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6"/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 xml:space="preserve"> Certificado del Centro Escolar de la matriculación del alumnado y nivel cursado. (</w:t>
      </w:r>
      <w:r w:rsidR="00397A55" w:rsidRPr="00A601F1">
        <w:rPr>
          <w:rFonts w:ascii="Arial" w:eastAsia="Calibri" w:hAnsi="Arial" w:cs="Arial"/>
          <w:i/>
          <w:color w:val="000000"/>
          <w:sz w:val="22"/>
          <w:szCs w:val="22"/>
        </w:rPr>
        <w:t>Este apartado podría sustituirse si el Centro emitiese un certificado global a favor del Ayuntamiento de todos los alumnos/as matriculados residentes y empadronados en el municipio de Guadalupe</w:t>
      </w:r>
      <w:r w:rsidR="00397A55" w:rsidRPr="00A601F1">
        <w:rPr>
          <w:rFonts w:ascii="Arial" w:eastAsia="Calibri" w:hAnsi="Arial" w:cs="Arial"/>
          <w:color w:val="000000"/>
          <w:sz w:val="22"/>
          <w:szCs w:val="22"/>
        </w:rPr>
        <w:t>).</w:t>
      </w:r>
    </w:p>
    <w:p w:rsidR="001F0192" w:rsidRDefault="00E016FF" w:rsidP="00397A55">
      <w:pPr>
        <w:autoSpaceDE w:val="0"/>
        <w:autoSpaceDN w:val="0"/>
        <w:adjustRightInd w:val="0"/>
        <w:spacing w:after="1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1F0192" w:rsidRPr="00A601F1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color w:val="000000"/>
          <w:sz w:val="22"/>
          <w:szCs w:val="22"/>
        </w:rPr>
      </w: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="001F0192">
        <w:rPr>
          <w:rFonts w:ascii="Arial" w:eastAsia="Calibri" w:hAnsi="Arial" w:cs="Arial"/>
          <w:color w:val="000000"/>
          <w:sz w:val="22"/>
          <w:szCs w:val="22"/>
        </w:rPr>
        <w:t xml:space="preserve"> Factura original en los términos descritos en la base sexta.</w:t>
      </w:r>
    </w:p>
    <w:p w:rsidR="001F0192" w:rsidRPr="00A601F1" w:rsidRDefault="00E016FF" w:rsidP="00397A55">
      <w:pPr>
        <w:autoSpaceDE w:val="0"/>
        <w:autoSpaceDN w:val="0"/>
        <w:adjustRightInd w:val="0"/>
        <w:spacing w:after="1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1F0192" w:rsidRPr="00A601F1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A601F1">
        <w:rPr>
          <w:rFonts w:ascii="Arial" w:eastAsia="Calibri" w:hAnsi="Arial" w:cs="Arial"/>
          <w:color w:val="000000"/>
          <w:sz w:val="22"/>
          <w:szCs w:val="22"/>
        </w:rPr>
      </w:r>
      <w:r w:rsidRPr="00A601F1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="001F0192">
        <w:rPr>
          <w:rFonts w:ascii="Arial" w:eastAsia="Calibri" w:hAnsi="Arial" w:cs="Arial"/>
          <w:color w:val="000000"/>
          <w:sz w:val="22"/>
          <w:szCs w:val="22"/>
        </w:rPr>
        <w:t xml:space="preserve"> Certificado de cuenta bancaria o Alta de Terceros para abono de la subvención.</w:t>
      </w:r>
    </w:p>
    <w:p w:rsidR="00397A55" w:rsidRPr="00397A55" w:rsidRDefault="00397A55" w:rsidP="00CF1CF9">
      <w:pPr>
        <w:tabs>
          <w:tab w:val="left" w:pos="-720"/>
          <w:tab w:val="right" w:leader="underscore" w:pos="8931"/>
        </w:tabs>
        <w:suppressAutoHyphens/>
        <w:spacing w:before="120" w:after="120"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6E731F" w:rsidRPr="00397A55" w:rsidRDefault="00CF1CF9" w:rsidP="006E731F">
      <w:pPr>
        <w:tabs>
          <w:tab w:val="left" w:pos="-720"/>
        </w:tabs>
        <w:suppressAutoHyphens/>
        <w:spacing w:before="200" w:after="120"/>
        <w:ind w:left="567"/>
        <w:jc w:val="center"/>
        <w:rPr>
          <w:rFonts w:ascii="Arial" w:hAnsi="Arial" w:cs="Arial"/>
          <w:spacing w:val="-2"/>
          <w:sz w:val="22"/>
          <w:szCs w:val="22"/>
        </w:rPr>
      </w:pPr>
      <w:r w:rsidRPr="00397A55">
        <w:rPr>
          <w:rFonts w:ascii="Arial" w:hAnsi="Arial" w:cs="Arial"/>
          <w:spacing w:val="-2"/>
          <w:sz w:val="22"/>
          <w:szCs w:val="22"/>
        </w:rPr>
        <w:t xml:space="preserve">En Guadalupe, a _____, de ______________________________ </w:t>
      </w:r>
      <w:proofErr w:type="spellStart"/>
      <w:r w:rsidRPr="00397A55">
        <w:rPr>
          <w:rFonts w:ascii="Arial" w:hAnsi="Arial" w:cs="Arial"/>
          <w:spacing w:val="-2"/>
          <w:sz w:val="22"/>
          <w:szCs w:val="22"/>
        </w:rPr>
        <w:t>de</w:t>
      </w:r>
      <w:proofErr w:type="spellEnd"/>
      <w:r w:rsidRPr="00397A55">
        <w:rPr>
          <w:rFonts w:ascii="Arial" w:hAnsi="Arial" w:cs="Arial"/>
          <w:spacing w:val="-2"/>
          <w:sz w:val="22"/>
          <w:szCs w:val="22"/>
        </w:rPr>
        <w:t xml:space="preserve"> 201</w:t>
      </w:r>
      <w:r w:rsidR="00253047">
        <w:rPr>
          <w:rFonts w:ascii="Arial" w:hAnsi="Arial" w:cs="Arial"/>
          <w:spacing w:val="-2"/>
          <w:sz w:val="22"/>
          <w:szCs w:val="22"/>
        </w:rPr>
        <w:t>9</w:t>
      </w:r>
      <w:bookmarkStart w:id="7" w:name="_GoBack"/>
      <w:bookmarkEnd w:id="7"/>
    </w:p>
    <w:p w:rsidR="006E731F" w:rsidRDefault="006E731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</w:p>
    <w:p w:rsidR="000B337F" w:rsidRDefault="000B337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</w:p>
    <w:p w:rsidR="00397A55" w:rsidRDefault="00397A55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</w:p>
    <w:p w:rsidR="00397A55" w:rsidRPr="00397A55" w:rsidRDefault="00397A55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</w:p>
    <w:p w:rsidR="000B337F" w:rsidRPr="00397A55" w:rsidRDefault="00397A55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pacing w:val="-2"/>
          <w:sz w:val="22"/>
          <w:szCs w:val="22"/>
        </w:rPr>
        <w:t>Fdo</w:t>
      </w:r>
      <w:proofErr w:type="spellEnd"/>
      <w:r>
        <w:rPr>
          <w:rFonts w:ascii="Arial" w:hAnsi="Arial" w:cs="Arial"/>
          <w:spacing w:val="-2"/>
          <w:sz w:val="22"/>
          <w:szCs w:val="22"/>
        </w:rPr>
        <w:t>: ________________</w:t>
      </w:r>
    </w:p>
    <w:p w:rsidR="000B337F" w:rsidRPr="00397A55" w:rsidRDefault="000B337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  <w:sz w:val="22"/>
          <w:szCs w:val="22"/>
        </w:rPr>
      </w:pPr>
    </w:p>
    <w:p w:rsidR="006E731F" w:rsidRPr="00205643" w:rsidRDefault="006E731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</w:rPr>
      </w:pPr>
    </w:p>
    <w:p w:rsidR="00205643" w:rsidRPr="006E731F" w:rsidRDefault="006E731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6E731F">
        <w:rPr>
          <w:rFonts w:ascii="Arial" w:hAnsi="Arial" w:cs="Arial"/>
          <w:sz w:val="14"/>
          <w:szCs w:val="14"/>
        </w:rPr>
        <w:t xml:space="preserve">El Ayuntamiento de </w:t>
      </w:r>
      <w:r w:rsidR="00CF1CF9">
        <w:rPr>
          <w:rFonts w:ascii="Arial" w:hAnsi="Arial" w:cs="Arial"/>
          <w:sz w:val="14"/>
          <w:szCs w:val="14"/>
        </w:rPr>
        <w:t>Guadalupe</w:t>
      </w:r>
      <w:r w:rsidRPr="006E731F">
        <w:rPr>
          <w:rFonts w:ascii="Arial" w:hAnsi="Arial" w:cs="Arial"/>
          <w:sz w:val="14"/>
          <w:szCs w:val="14"/>
        </w:rPr>
        <w:t xml:space="preserve">, en cumplimiento de la Ley Orgánica 15/1999, de 13 de diciembre, de Protección de Datos de Carácter Personal, informa de que los datos personales que Ud. nos proporciona serán incluidos </w:t>
      </w:r>
      <w:r w:rsidR="00CF1CF9">
        <w:rPr>
          <w:rFonts w:ascii="Arial" w:hAnsi="Arial" w:cs="Arial"/>
          <w:sz w:val="14"/>
          <w:szCs w:val="14"/>
        </w:rPr>
        <w:t xml:space="preserve">los correspondientes ficheros de esta </w:t>
      </w:r>
      <w:r w:rsidRPr="006E731F">
        <w:rPr>
          <w:rFonts w:ascii="Arial" w:hAnsi="Arial" w:cs="Arial"/>
          <w:sz w:val="14"/>
          <w:szCs w:val="14"/>
        </w:rPr>
        <w:t>Entidad, cuya finalidad es la de gestión de subvenciones. Si lo desea, puede ejercitar los derechos de acceso, rectificación, cancelación y oposición dirigiéndose a</w:t>
      </w:r>
      <w:r w:rsidR="00CF1CF9">
        <w:rPr>
          <w:rFonts w:ascii="Arial" w:hAnsi="Arial" w:cs="Arial"/>
          <w:sz w:val="14"/>
          <w:szCs w:val="14"/>
        </w:rPr>
        <w:t>l Ayuntamiento de Guadalupe</w:t>
      </w:r>
      <w:r w:rsidRPr="006E731F">
        <w:rPr>
          <w:rFonts w:ascii="Arial" w:hAnsi="Arial" w:cs="Arial"/>
          <w:sz w:val="14"/>
          <w:szCs w:val="14"/>
        </w:rPr>
        <w:t xml:space="preserve">, en la siguiente dirección: </w:t>
      </w:r>
      <w:r w:rsidR="00CF1CF9">
        <w:rPr>
          <w:rFonts w:ascii="Arial" w:hAnsi="Arial" w:cs="Arial"/>
          <w:sz w:val="14"/>
          <w:szCs w:val="14"/>
        </w:rPr>
        <w:t>Avenida Conde de Barcelona, 2. 10140-GUADALUPE</w:t>
      </w:r>
    </w:p>
    <w:sectPr w:rsidR="00205643" w:rsidRPr="006E731F" w:rsidSect="00397A55">
      <w:headerReference w:type="default" r:id="rId8"/>
      <w:pgSz w:w="11906" w:h="16838"/>
      <w:pgMar w:top="153" w:right="1286" w:bottom="142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A6" w:rsidRDefault="003020A6">
      <w:r>
        <w:separator/>
      </w:r>
    </w:p>
  </w:endnote>
  <w:endnote w:type="continuationSeparator" w:id="0">
    <w:p w:rsidR="003020A6" w:rsidRDefault="0030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A6" w:rsidRDefault="003020A6">
      <w:r>
        <w:separator/>
      </w:r>
    </w:p>
  </w:footnote>
  <w:footnote w:type="continuationSeparator" w:id="0">
    <w:p w:rsidR="003020A6" w:rsidRDefault="0030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7E" w:rsidRDefault="00116185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1929765</wp:posOffset>
          </wp:positionH>
          <wp:positionV relativeFrom="paragraph">
            <wp:posOffset>46355</wp:posOffset>
          </wp:positionV>
          <wp:extent cx="1343025" cy="638175"/>
          <wp:effectExtent l="19050" t="0" r="9525" b="0"/>
          <wp:wrapSquare wrapText="bothSides"/>
          <wp:docPr id="2" name="Imagen 2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0FB"/>
    <w:multiLevelType w:val="hybridMultilevel"/>
    <w:tmpl w:val="CCF20F28"/>
    <w:lvl w:ilvl="0" w:tplc="4D807D5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45C05"/>
    <w:multiLevelType w:val="multilevel"/>
    <w:tmpl w:val="03A6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8F1"/>
    <w:rsid w:val="00006E49"/>
    <w:rsid w:val="000B337F"/>
    <w:rsid w:val="000C4718"/>
    <w:rsid w:val="00116185"/>
    <w:rsid w:val="00134F76"/>
    <w:rsid w:val="00141EE5"/>
    <w:rsid w:val="001A5C15"/>
    <w:rsid w:val="001F0192"/>
    <w:rsid w:val="00205643"/>
    <w:rsid w:val="00253047"/>
    <w:rsid w:val="002F41E8"/>
    <w:rsid w:val="003020A6"/>
    <w:rsid w:val="00322F55"/>
    <w:rsid w:val="00397A55"/>
    <w:rsid w:val="004C2050"/>
    <w:rsid w:val="00517875"/>
    <w:rsid w:val="006E731F"/>
    <w:rsid w:val="00717D37"/>
    <w:rsid w:val="00760937"/>
    <w:rsid w:val="007D3DAC"/>
    <w:rsid w:val="00856FF8"/>
    <w:rsid w:val="008626FF"/>
    <w:rsid w:val="008728F1"/>
    <w:rsid w:val="00872B9A"/>
    <w:rsid w:val="008C581E"/>
    <w:rsid w:val="008D4A1F"/>
    <w:rsid w:val="00905D73"/>
    <w:rsid w:val="00943B6B"/>
    <w:rsid w:val="00A51C66"/>
    <w:rsid w:val="00A601F1"/>
    <w:rsid w:val="00A62063"/>
    <w:rsid w:val="00B10C0D"/>
    <w:rsid w:val="00B139D2"/>
    <w:rsid w:val="00B34D85"/>
    <w:rsid w:val="00C13028"/>
    <w:rsid w:val="00C40D33"/>
    <w:rsid w:val="00C5207E"/>
    <w:rsid w:val="00CF1CF9"/>
    <w:rsid w:val="00E016FF"/>
    <w:rsid w:val="00E93C0A"/>
    <w:rsid w:val="00E94138"/>
    <w:rsid w:val="00F33B02"/>
    <w:rsid w:val="00F81DEB"/>
    <w:rsid w:val="00F8345A"/>
    <w:rsid w:val="00F96BF2"/>
    <w:rsid w:val="00FC3D77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F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1">
    <w:name w:val="Texto predeterminado:1"/>
    <w:basedOn w:val="Normal"/>
    <w:rsid w:val="00C13028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Encabezado">
    <w:name w:val="header"/>
    <w:basedOn w:val="Normal"/>
    <w:rsid w:val="00C52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207E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7</vt:lpstr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7</dc:title>
  <dc:creator>madiaz</dc:creator>
  <cp:lastModifiedBy>Alcaldía</cp:lastModifiedBy>
  <cp:revision>5</cp:revision>
  <cp:lastPrinted>2017-09-13T07:02:00Z</cp:lastPrinted>
  <dcterms:created xsi:type="dcterms:W3CDTF">2017-09-13T07:02:00Z</dcterms:created>
  <dcterms:modified xsi:type="dcterms:W3CDTF">2019-07-17T12:16:00Z</dcterms:modified>
</cp:coreProperties>
</file>